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00" w:rsidRPr="00BA267D" w:rsidRDefault="00666300" w:rsidP="0066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BA267D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666300" w:rsidRDefault="00666300" w:rsidP="006663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РОСТОВСКАЯ ОБЛАСТЬ</w:t>
      </w:r>
    </w:p>
    <w:p w:rsidR="00666300" w:rsidRDefault="00666300" w:rsidP="006663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:rsidR="00666300" w:rsidRDefault="00666300" w:rsidP="006663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ВЕРХНЕКОЛЬЦОВСКАЯ ОСНОВНАЯ ОБЩЕОБРАЗОВАТЕЛЬНАЯ ШКОЛА</w:t>
      </w:r>
      <w:r>
        <w:rPr>
          <w:rFonts w:ascii="Times New Roman" w:hAnsi="Times New Roman" w:cs="Times New Roman"/>
          <w:b/>
        </w:rPr>
        <w:t xml:space="preserve">                           </w:t>
      </w:r>
    </w:p>
    <w:tbl>
      <w:tblPr>
        <w:tblpPr w:leftFromText="180" w:rightFromText="180" w:vertAnchor="text" w:horzAnchor="margin" w:tblpXSpec="center" w:tblpY="31"/>
        <w:tblW w:w="0" w:type="auto"/>
        <w:tblLook w:val="04A0"/>
      </w:tblPr>
      <w:tblGrid>
        <w:gridCol w:w="4253"/>
        <w:gridCol w:w="5105"/>
      </w:tblGrid>
      <w:tr w:rsidR="00666300" w:rsidTr="00991058">
        <w:tc>
          <w:tcPr>
            <w:tcW w:w="4253" w:type="dxa"/>
          </w:tcPr>
          <w:p w:rsidR="00666300" w:rsidRDefault="00666300" w:rsidP="00991058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Принято на заседании  </w:t>
            </w:r>
          </w:p>
          <w:p w:rsidR="00666300" w:rsidRDefault="00666300" w:rsidP="0099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666300" w:rsidRDefault="00666300" w:rsidP="0099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  <w:p w:rsidR="00666300" w:rsidRDefault="00666300" w:rsidP="0099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  »  января 2019г.</w:t>
            </w:r>
          </w:p>
          <w:p w:rsidR="00666300" w:rsidRDefault="00666300" w:rsidP="00991058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5" w:type="dxa"/>
          </w:tcPr>
          <w:p w:rsidR="00666300" w:rsidRDefault="00666300" w:rsidP="00991058">
            <w:pPr>
              <w:spacing w:after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666300" w:rsidRDefault="00666300" w:rsidP="0099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666300" w:rsidRDefault="00666300" w:rsidP="0099105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И.А.Романовская</w:t>
            </w:r>
          </w:p>
          <w:p w:rsidR="00666300" w:rsidRDefault="00666300" w:rsidP="0099105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«25 » декабря  2018г. №</w:t>
            </w:r>
          </w:p>
          <w:p w:rsidR="00666300" w:rsidRDefault="00666300" w:rsidP="00991058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15F66" w:rsidRDefault="00666300" w:rsidP="006663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                                                                                                       МБОУ Верхнекольцовской ООШ </w:t>
      </w:r>
      <w:r w:rsidR="00715F66">
        <w:rPr>
          <w:rFonts w:ascii="Times New Roman" w:eastAsia="Times New Roman" w:hAnsi="Times New Roman" w:cs="Times New Roman"/>
          <w:b/>
          <w:sz w:val="28"/>
          <w:szCs w:val="28"/>
        </w:rPr>
        <w:t>по повышению качества образования по результатам проведе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ния независимой оценки на 2019-2021</w:t>
      </w:r>
      <w:r w:rsidR="00715F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715F66" w:rsidRDefault="00715F66" w:rsidP="0066630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</w:rPr>
      </w:pPr>
      <w:r>
        <w:rPr>
          <w:rStyle w:val="a5"/>
          <w:color w:val="000000"/>
        </w:rPr>
        <w:t>Пояснительная записка</w:t>
      </w:r>
    </w:p>
    <w:p w:rsidR="00715F66" w:rsidRDefault="00715F66" w:rsidP="00666300">
      <w:pPr>
        <w:pStyle w:val="a4"/>
        <w:shd w:val="clear" w:color="auto" w:fill="FFFFFF"/>
        <w:spacing w:before="0" w:beforeAutospacing="0" w:after="0" w:afterAutospacing="0" w:line="390" w:lineRule="atLeast"/>
        <w:ind w:firstLine="708"/>
        <w:rPr>
          <w:color w:val="000000"/>
        </w:rPr>
      </w:pPr>
      <w:r>
        <w:rPr>
          <w:color w:val="000000"/>
        </w:rPr>
        <w:t>Настоящий План мероприятий по улучш</w:t>
      </w:r>
      <w:r w:rsidR="00666300">
        <w:rPr>
          <w:color w:val="000000"/>
        </w:rPr>
        <w:t>ению качества работы  МБОУ Верхнекольцовской на 2019-2021</w:t>
      </w:r>
      <w:r>
        <w:rPr>
          <w:color w:val="000000"/>
        </w:rPr>
        <w:t xml:space="preserve"> годы  (далее – План) разработан по итогам Независимой оценка качества образовательной деятельности организаций, осуществляющих образовательную </w:t>
      </w:r>
      <w:r w:rsidR="00666300">
        <w:rPr>
          <w:color w:val="000000"/>
        </w:rPr>
        <w:t>деятельность, проведенной в 2018</w:t>
      </w:r>
      <w:r>
        <w:rPr>
          <w:color w:val="000000"/>
        </w:rPr>
        <w:t xml:space="preserve"> году в форме анкетирования родителей (законных представителей) обучающихся образовательных организаций.</w:t>
      </w:r>
    </w:p>
    <w:p w:rsidR="00715F66" w:rsidRDefault="00715F66" w:rsidP="00666300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r>
        <w:rPr>
          <w:color w:val="000000"/>
        </w:rPr>
        <w:t xml:space="preserve">Результаты независимой оценки качества образовательной деятельности </w:t>
      </w:r>
      <w:proofErr w:type="gramStart"/>
      <w:r>
        <w:rPr>
          <w:color w:val="000000"/>
        </w:rPr>
        <w:t>образовательных</w:t>
      </w:r>
      <w:proofErr w:type="gramEnd"/>
      <w:r>
        <w:rPr>
          <w:color w:val="000000"/>
        </w:rPr>
        <w:t xml:space="preserve"> организаций, включающие результаты анкетирования родителей (законных представителей) об удовлетворенности качеством предоставления образовательных услуг,</w:t>
      </w:r>
    </w:p>
    <w:p w:rsidR="00715F66" w:rsidRDefault="00715F66" w:rsidP="0066630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</w:rPr>
      </w:pPr>
      <w:r>
        <w:rPr>
          <w:color w:val="000000"/>
        </w:rPr>
        <w:t>План  мероприят</w:t>
      </w:r>
      <w:r w:rsidR="00666300">
        <w:rPr>
          <w:color w:val="000000"/>
        </w:rPr>
        <w:t>ий  качества  работы МБОУ Верхнекольцовской ООШ</w:t>
      </w:r>
      <w:r>
        <w:rPr>
          <w:color w:val="000000"/>
        </w:rPr>
        <w:t xml:space="preserve"> направлен на решение следующих задач:</w:t>
      </w:r>
    </w:p>
    <w:p w:rsidR="00715F66" w:rsidRDefault="00715F66" w:rsidP="006663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</w:pPr>
      <w:r>
        <w:t>Обеспечение открытости и доступности информации об образовательной организации.</w:t>
      </w:r>
    </w:p>
    <w:p w:rsidR="00715F66" w:rsidRDefault="00715F66" w:rsidP="006663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</w:pPr>
      <w:r>
        <w:t>Создание комфортности условий, в которых осуществляется образовательная деятельность.</w:t>
      </w:r>
    </w:p>
    <w:p w:rsidR="00715F66" w:rsidRDefault="00715F66" w:rsidP="00666300">
      <w:pPr>
        <w:pStyle w:val="a4"/>
        <w:shd w:val="clear" w:color="auto" w:fill="FFFFFF"/>
        <w:spacing w:before="0" w:beforeAutospacing="0" w:after="0" w:afterAutospacing="0" w:line="390" w:lineRule="atLeast"/>
      </w:pPr>
      <w:r>
        <w:t xml:space="preserve">     3.Повышение уровня компетентности работников организации.</w:t>
      </w:r>
    </w:p>
    <w:p w:rsidR="00715F66" w:rsidRDefault="00715F66" w:rsidP="00666300">
      <w:pPr>
        <w:pStyle w:val="a4"/>
        <w:shd w:val="clear" w:color="auto" w:fill="FFFFFF"/>
        <w:spacing w:before="0" w:beforeAutospacing="0" w:after="0" w:afterAutospacing="0" w:line="390" w:lineRule="atLeast"/>
      </w:pPr>
      <w:r>
        <w:t xml:space="preserve">     4.Реализация комплекса мероприятий по повышению качества предоставляемых образовательных услуг.</w:t>
      </w:r>
    </w:p>
    <w:p w:rsidR="00715F66" w:rsidRDefault="00715F66" w:rsidP="00715F66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7B8" w:rsidRPr="00DF27B8" w:rsidRDefault="00DF27B8" w:rsidP="00DF27B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F27B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F27B8" w:rsidRPr="0042419B" w:rsidRDefault="00DF27B8" w:rsidP="00DF27B8">
      <w:pPr>
        <w:pStyle w:val="20"/>
        <w:shd w:val="clear" w:color="auto" w:fill="auto"/>
        <w:spacing w:line="356" w:lineRule="exact"/>
        <w:ind w:firstLine="0"/>
        <w:jc w:val="left"/>
        <w:rPr>
          <w:sz w:val="24"/>
          <w:szCs w:val="24"/>
        </w:rPr>
      </w:pPr>
      <w:r w:rsidRPr="00DF27B8">
        <w:rPr>
          <w:sz w:val="24"/>
          <w:szCs w:val="24"/>
        </w:rPr>
        <w:t xml:space="preserve">                                                                                </w:t>
      </w:r>
      <w:r w:rsidRPr="0042419B">
        <w:rPr>
          <w:sz w:val="24"/>
          <w:szCs w:val="24"/>
        </w:rPr>
        <w:t>Директор МБОУ  Верхнекольцовская ООШ</w:t>
      </w:r>
    </w:p>
    <w:p w:rsidR="00DF27B8" w:rsidRPr="0042419B" w:rsidRDefault="00DF27B8" w:rsidP="00DF27B8">
      <w:pPr>
        <w:pStyle w:val="20"/>
        <w:shd w:val="clear" w:color="auto" w:fill="auto"/>
        <w:spacing w:line="356" w:lineRule="exact"/>
        <w:ind w:firstLine="0"/>
        <w:jc w:val="left"/>
        <w:rPr>
          <w:sz w:val="24"/>
          <w:szCs w:val="24"/>
        </w:rPr>
      </w:pPr>
      <w:r w:rsidRPr="0042419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2419B">
        <w:rPr>
          <w:sz w:val="24"/>
          <w:szCs w:val="24"/>
        </w:rPr>
        <w:t xml:space="preserve">   __________________ И.А.Романовская</w:t>
      </w:r>
    </w:p>
    <w:p w:rsidR="00DF27B8" w:rsidRDefault="00DF27B8" w:rsidP="00DF27B8">
      <w:pPr>
        <w:pStyle w:val="20"/>
        <w:shd w:val="clear" w:color="auto" w:fill="auto"/>
        <w:spacing w:line="356" w:lineRule="exact"/>
        <w:ind w:left="6946" w:firstLine="0"/>
        <w:jc w:val="left"/>
      </w:pPr>
    </w:p>
    <w:p w:rsidR="00DF27B8" w:rsidRPr="005D1B48" w:rsidRDefault="00DF27B8" w:rsidP="00DF27B8">
      <w:pPr>
        <w:pStyle w:val="20"/>
        <w:shd w:val="clear" w:color="auto" w:fill="auto"/>
        <w:spacing w:line="356" w:lineRule="exact"/>
        <w:ind w:firstLine="0"/>
        <w:jc w:val="center"/>
        <w:rPr>
          <w:b/>
          <w:sz w:val="24"/>
          <w:szCs w:val="24"/>
        </w:rPr>
      </w:pPr>
      <w:r w:rsidRPr="005D1B48">
        <w:rPr>
          <w:b/>
          <w:sz w:val="24"/>
          <w:szCs w:val="24"/>
        </w:rPr>
        <w:t>ПЛАН МЕРОПРИЯТИЙ</w:t>
      </w:r>
    </w:p>
    <w:p w:rsidR="00DF27B8" w:rsidRDefault="00DF27B8" w:rsidP="00DF27B8">
      <w:pPr>
        <w:pStyle w:val="20"/>
        <w:shd w:val="clear" w:color="auto" w:fill="auto"/>
        <w:spacing w:line="356" w:lineRule="exact"/>
        <w:ind w:firstLine="0"/>
        <w:jc w:val="center"/>
        <w:rPr>
          <w:b/>
          <w:sz w:val="24"/>
          <w:szCs w:val="24"/>
        </w:rPr>
      </w:pPr>
      <w:r w:rsidRPr="005D1B48">
        <w:rPr>
          <w:b/>
          <w:sz w:val="24"/>
          <w:szCs w:val="24"/>
        </w:rPr>
        <w:t xml:space="preserve">по улучшению качества образовательной деятельности </w:t>
      </w:r>
    </w:p>
    <w:p w:rsidR="00DF27B8" w:rsidRPr="005D1B48" w:rsidRDefault="00DF27B8" w:rsidP="00DF27B8">
      <w:pPr>
        <w:pStyle w:val="20"/>
        <w:shd w:val="clear" w:color="auto" w:fill="auto"/>
        <w:spacing w:line="356" w:lineRule="exact"/>
        <w:ind w:firstLine="0"/>
        <w:jc w:val="center"/>
        <w:rPr>
          <w:b/>
          <w:sz w:val="24"/>
          <w:szCs w:val="24"/>
        </w:rPr>
      </w:pPr>
      <w:r w:rsidRPr="005D1B48">
        <w:rPr>
          <w:b/>
          <w:sz w:val="24"/>
          <w:szCs w:val="24"/>
        </w:rPr>
        <w:t>в МБОУ</w:t>
      </w:r>
      <w:r>
        <w:rPr>
          <w:b/>
          <w:sz w:val="24"/>
          <w:szCs w:val="24"/>
        </w:rPr>
        <w:t xml:space="preserve">  Верхнекольцовской ООШ</w:t>
      </w:r>
      <w:r w:rsidRPr="005D1B48">
        <w:rPr>
          <w:b/>
          <w:sz w:val="24"/>
          <w:szCs w:val="24"/>
        </w:rPr>
        <w:t xml:space="preserve"> на 2019-2021 годы</w:t>
      </w:r>
    </w:p>
    <w:p w:rsidR="00DF27B8" w:rsidRPr="005D1B48" w:rsidRDefault="00DF27B8" w:rsidP="00DF27B8">
      <w:pPr>
        <w:pStyle w:val="20"/>
        <w:shd w:val="clear" w:color="auto" w:fill="auto"/>
        <w:spacing w:line="356" w:lineRule="exact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727"/>
        <w:gridCol w:w="2226"/>
        <w:gridCol w:w="1860"/>
      </w:tblGrid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раздела мероприятий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72F09">
              <w:rPr>
                <w:b/>
                <w:color w:val="0070C0"/>
              </w:rPr>
              <w:t>Открытость и доступность информации об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Обеспечить своевременное внесение изменений о деятельности учреждения на сайте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регулярно</w:t>
            </w:r>
          </w:p>
        </w:tc>
      </w:tr>
      <w:tr w:rsidR="00DF27B8" w:rsidTr="003C2A0B">
        <w:trPr>
          <w:trHeight w:val="16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Внести изменения в сведения о педагогических работниках, размещенные на официальном сайте учреждения, дополнив информацию о преподаваемых дисциплинах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10.01.2019г</w:t>
            </w:r>
          </w:p>
        </w:tc>
      </w:tr>
      <w:tr w:rsidR="00DF27B8" w:rsidTr="003C2A0B">
        <w:trPr>
          <w:trHeight w:val="11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Разместить  на официальном сайте ОО </w:t>
            </w:r>
            <w:r>
              <w:rPr>
                <w:rFonts w:ascii="Times New Roman" w:hAnsi="Times New Roman"/>
              </w:rPr>
              <w:t>место нахождения структурных подразделений и сведений о наличии положений о структурных подразделениях (об органах управления);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10.01.2019г</w:t>
            </w:r>
          </w:p>
        </w:tc>
      </w:tr>
      <w:tr w:rsidR="00DF27B8" w:rsidTr="003C2A0B">
        <w:trPr>
          <w:trHeight w:val="11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Разместить на официальном сайте ОО сведения об объеме образовательной деятельности (муниципальное / государственное задание на 2018 год);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10.01.2019г</w:t>
            </w:r>
          </w:p>
        </w:tc>
      </w:tr>
      <w:tr w:rsidR="00DF27B8" w:rsidTr="003C2A0B">
        <w:trPr>
          <w:trHeight w:val="11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Разметить на официальном сайте ОО сведений по разделу «Материально-техническое обеспечение» – сведения о наличии библиотеки;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10.01.2019г</w:t>
            </w:r>
          </w:p>
        </w:tc>
      </w:tr>
      <w:tr w:rsidR="00DF27B8" w:rsidTr="003C2A0B">
        <w:trPr>
          <w:trHeight w:val="11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Создать возможности внесения предложений (электронный сервис для on-line взаимодействия с руководителями и педагогическими работниками образовательной организации, электронная приемная, блог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10.01.2019г</w:t>
            </w:r>
          </w:p>
        </w:tc>
      </w:tr>
      <w:tr w:rsidR="00DF27B8" w:rsidTr="003C2A0B">
        <w:trPr>
          <w:trHeight w:val="11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информирование родителей (законных представителей) по вопросам независимой оценки качества образования и ее </w:t>
            </w:r>
            <w:proofErr w:type="gramStart"/>
            <w:r>
              <w:rPr>
                <w:color w:val="000000"/>
                <w:sz w:val="24"/>
                <w:szCs w:val="24"/>
              </w:rPr>
              <w:t>результатах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через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10.01.2019г</w:t>
            </w:r>
          </w:p>
        </w:tc>
      </w:tr>
      <w:tr w:rsidR="00DF27B8" w:rsidTr="003C2A0B">
        <w:trPr>
          <w:trHeight w:val="11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Разместить на официальном  сайте  ОО информацию о контактных данных руководства организации и заместителей руководителя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10.01.2019г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Провести ранжирование обращений граждан за 2018 год (жалобы, предложения, иное); Разместить на официальном сайте учреждения информацию о количестве полученных обращений и результатах рассмотрения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 Болотова Т.</w:t>
            </w:r>
            <w:proofErr w:type="gramStart"/>
            <w:r>
              <w:t>П</w:t>
            </w:r>
            <w:proofErr w:type="gramEnd"/>
            <w:r>
              <w:t xml:space="preserve"> ответственный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20.02.2019г и далее ежегодно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1.10.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Информировать на родительских собраниях родителей о возможности электронного обращения через сайт учреждения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Педагоги дополнительного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1.11.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Проведение на сайте учреждения он-лайн голосований на актуальные темы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Pr="009B1BEA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t>Болотова Т.</w:t>
            </w:r>
            <w:proofErr w:type="gramStart"/>
            <w:r>
              <w:t>П</w:t>
            </w:r>
            <w:proofErr w:type="gramEnd"/>
            <w:r>
              <w:t xml:space="preserve">, зам. директора поУВР. </w:t>
            </w:r>
            <w:r>
              <w:lastRenderedPageBreak/>
              <w:t>ответственный за ведение сайта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ежегодно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72F09">
              <w:rPr>
                <w:b/>
                <w:color w:val="0070C0"/>
              </w:rPr>
              <w:t>Комфортность условий, в которых осуществляется деятельность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Анкетирование родителей  на тему удовлетворенности предоставляемых услуг и комфортности условий, в которых осуществляется образовательная деятельность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Болотова Т.</w:t>
            </w:r>
            <w:proofErr w:type="gramStart"/>
            <w:r>
              <w:t>П</w:t>
            </w:r>
            <w:proofErr w:type="gramEnd"/>
            <w:r>
              <w:t xml:space="preserve"> педагог-психолог, педагоги дополнительного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 раза в год (декабрь, июнь)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Создать условия для индивидуальной, дистанционной и групповой работы   обучающимися после уроков, при подготовке к итоговой аттестации.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Болотова Т.</w:t>
            </w:r>
            <w:proofErr w:type="gramStart"/>
            <w:r>
              <w:t>П</w:t>
            </w:r>
            <w:proofErr w:type="gramEnd"/>
            <w:r>
              <w:t xml:space="preserve"> педагог-психолог,  учителя-предметники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ежегодно</w:t>
            </w:r>
          </w:p>
        </w:tc>
      </w:tr>
      <w:tr w:rsidR="00DF27B8" w:rsidTr="003C2A0B">
        <w:trPr>
          <w:trHeight w:val="1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Обеспечить психологическое консультирование и сопровождение на постоянной основе.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Болотова Т.</w:t>
            </w:r>
            <w:proofErr w:type="gramStart"/>
            <w:r>
              <w:t>П</w:t>
            </w:r>
            <w:proofErr w:type="gramEnd"/>
            <w:r>
              <w:t xml:space="preserve"> педагог-психолог,  учителя-предметники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</w:tr>
      <w:tr w:rsidR="00DF27B8" w:rsidTr="003C2A0B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Обеспечить консультирование и сопровождение педагог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психолога на постоянной основе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Болотова Т.</w:t>
            </w:r>
            <w:proofErr w:type="gramStart"/>
            <w:r>
              <w:t>П</w:t>
            </w:r>
            <w:proofErr w:type="gramEnd"/>
            <w:r>
              <w:t xml:space="preserve"> педагог-психолог,  учителя-предметники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</w:tr>
      <w:tr w:rsidR="00DF27B8" w:rsidTr="003C2A0B">
        <w:trPr>
          <w:trHeight w:val="3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безопасного пребывания обучающихся в ОО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Администрация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</w:tr>
      <w:tr w:rsidR="00DF27B8" w:rsidTr="003C2A0B">
        <w:trPr>
          <w:trHeight w:val="3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Обеспечить </w:t>
            </w:r>
            <w:r w:rsidRPr="00853022">
              <w:rPr>
                <w:rFonts w:ascii="Times New Roman" w:eastAsiaTheme="minorHAnsi" w:hAnsi="Times New Roman"/>
              </w:rPr>
              <w:t xml:space="preserve"> условия для беспрепятственного доступа инвалидов.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Адинисстрация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01.09.2019</w:t>
            </w:r>
          </w:p>
        </w:tc>
      </w:tr>
      <w:tr w:rsidR="00DF27B8" w:rsidTr="003C2A0B">
        <w:trPr>
          <w:trHeight w:val="1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Создать условия для развития</w:t>
            </w:r>
          </w:p>
          <w:p w:rsidR="00DF27B8" w:rsidRDefault="00DF27B8" w:rsidP="003C2A0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творческих способностей 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 интересов обучающихся, включая их участие в массовых мероприятиях различного уровня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 2020 г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 по индивидуальному учебному плану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Pr="00CD6BB2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Болотова Т.П.,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педагоги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ежегодно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72F09">
              <w:rPr>
                <w:b/>
                <w:color w:val="0070C0"/>
              </w:rPr>
              <w:t>Обеспечение высокого уровня доброжелательности, вежливости, компетентности педагогических работников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3.1.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Проведение тренингов с педагогами по работе с детьми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Болотова Т.</w:t>
            </w:r>
            <w:proofErr w:type="gramStart"/>
            <w:r>
              <w:t>П</w:t>
            </w:r>
            <w:proofErr w:type="gramEnd"/>
            <w:r>
              <w:t>, педагог-психолог, педагоги дополнительного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 раза в год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3.2.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Проведение методических семинаров для педагогов по методическим вопросам и вопросам повышения компетентности педагогов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Руководиели МО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раза в год по отдельному графику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3.4.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Организация повышения квалификации педагогов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t>Болотова Т.</w:t>
            </w:r>
            <w:proofErr w:type="gramStart"/>
            <w:r>
              <w:t>П</w:t>
            </w:r>
            <w:proofErr w:type="gramEnd"/>
            <w:r>
              <w:t>, зам. директора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 раз в 3 года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5"/>
              </w:rPr>
              <w:t xml:space="preserve">Мониторинг владения педагогами   технологиями, эффективными формами, методами и приемами  обучения и воспитания. 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Проведение открытых уроков, мастер-классов, выступления на семинарах, педагогических советах, публикация опыта работы, аттестациия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Руководители МО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 раз в четверть</w:t>
            </w:r>
          </w:p>
        </w:tc>
      </w:tr>
      <w:tr w:rsidR="00DF27B8" w:rsidTr="003C2A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3.6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Создать условия  для </w:t>
            </w:r>
            <w:r w:rsidRPr="00853022">
              <w:rPr>
                <w:rFonts w:ascii="Times New Roman" w:eastAsiaTheme="minorHAnsi" w:hAnsi="Times New Roman"/>
              </w:rPr>
              <w:t>организации естественнонаучных и технических кружков (секций), эколого-биологических и туристко</w:t>
            </w:r>
            <w:r>
              <w:rPr>
                <w:rFonts w:ascii="Times New Roman" w:eastAsiaTheme="minorHAnsi" w:hAnsi="Times New Roman"/>
              </w:rPr>
              <w:t>-краеведческих кружков (секций),</w:t>
            </w:r>
            <w:r w:rsidRPr="00853022">
              <w:rPr>
                <w:rFonts w:ascii="Times New Roman" w:eastAsiaTheme="minorHAnsi" w:hAnsi="Times New Roman"/>
              </w:rPr>
              <w:t xml:space="preserve"> кружков (секций) художественного творчества</w:t>
            </w:r>
            <w:r>
              <w:rPr>
                <w:rFonts w:ascii="Times New Roman" w:eastAsiaTheme="minorHAnsi" w:hAnsi="Times New Roman"/>
              </w:rPr>
              <w:t>, социально-гуманитарных кружков.</w:t>
            </w:r>
          </w:p>
          <w:p w:rsidR="00DF27B8" w:rsidRDefault="00DF27B8" w:rsidP="003C2A0B">
            <w:pPr>
              <w:rPr>
                <w:rFonts w:ascii="Times New Roman" w:eastAsia="Calibri" w:hAnsi="Times New Roman" w:cs="Times New Roman"/>
                <w:spacing w:val="5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Романовская И.А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Заключение договоров с ДЮСШ, ДДТ</w:t>
            </w:r>
          </w:p>
          <w:p w:rsidR="00DF27B8" w:rsidRDefault="00DF27B8" w:rsidP="003C2A0B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август 2019</w:t>
            </w:r>
          </w:p>
        </w:tc>
      </w:tr>
    </w:tbl>
    <w:p w:rsidR="00DF27B8" w:rsidRDefault="00DF27B8" w:rsidP="00DF27B8">
      <w:pPr>
        <w:pStyle w:val="20"/>
        <w:shd w:val="clear" w:color="auto" w:fill="auto"/>
        <w:spacing w:line="356" w:lineRule="exact"/>
        <w:ind w:firstLine="0"/>
        <w:jc w:val="center"/>
      </w:pPr>
    </w:p>
    <w:p w:rsidR="00DF27B8" w:rsidRDefault="00DF27B8" w:rsidP="00DF27B8"/>
    <w:p w:rsidR="00665296" w:rsidRDefault="00665296"/>
    <w:sectPr w:rsidR="00665296" w:rsidSect="00C7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B6F"/>
    <w:multiLevelType w:val="multilevel"/>
    <w:tmpl w:val="35A8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31B1"/>
    <w:multiLevelType w:val="hybridMultilevel"/>
    <w:tmpl w:val="0A6C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972A6"/>
    <w:rsid w:val="0002135F"/>
    <w:rsid w:val="000743BB"/>
    <w:rsid w:val="0043174C"/>
    <w:rsid w:val="00542A13"/>
    <w:rsid w:val="00595C3C"/>
    <w:rsid w:val="00624843"/>
    <w:rsid w:val="00665296"/>
    <w:rsid w:val="00666300"/>
    <w:rsid w:val="00715F66"/>
    <w:rsid w:val="007D20EC"/>
    <w:rsid w:val="009051F7"/>
    <w:rsid w:val="00935B39"/>
    <w:rsid w:val="00942A9C"/>
    <w:rsid w:val="00A337E7"/>
    <w:rsid w:val="00AA7CF1"/>
    <w:rsid w:val="00B972A6"/>
    <w:rsid w:val="00C712BF"/>
    <w:rsid w:val="00C82E50"/>
    <w:rsid w:val="00D27B7B"/>
    <w:rsid w:val="00DF27B8"/>
    <w:rsid w:val="00F2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A6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B9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72A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15F66"/>
    <w:rPr>
      <w:color w:val="800080" w:themeColor="followedHyperlink"/>
      <w:u w:val="single"/>
    </w:rPr>
  </w:style>
  <w:style w:type="character" w:customStyle="1" w:styleId="2">
    <w:name w:val="Основной текст (2)_"/>
    <w:link w:val="20"/>
    <w:locked/>
    <w:rsid w:val="00DF27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7B8"/>
    <w:pPr>
      <w:widowControl w:val="0"/>
      <w:shd w:val="clear" w:color="auto" w:fill="FFFFFF"/>
      <w:spacing w:after="0" w:line="288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12</cp:revision>
  <dcterms:created xsi:type="dcterms:W3CDTF">2017-09-26T11:12:00Z</dcterms:created>
  <dcterms:modified xsi:type="dcterms:W3CDTF">2018-12-25T11:21:00Z</dcterms:modified>
</cp:coreProperties>
</file>